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C5" w:rsidRDefault="003F29C5" w:rsidP="003F29C5">
      <w:pPr>
        <w:pStyle w:val="Heading1"/>
        <w:pBdr>
          <w:bottom w:val="single" w:sz="4" w:space="1" w:color="auto"/>
        </w:pBdr>
        <w:rPr>
          <w:rFonts w:ascii="Calibri" w:hAnsi="Calibri"/>
        </w:rPr>
      </w:pPr>
    </w:p>
    <w:p w:rsidR="00212556" w:rsidRPr="00EC4B16" w:rsidRDefault="00C85E85" w:rsidP="00EC4B16">
      <w:pPr>
        <w:pStyle w:val="Heading1"/>
        <w:rPr>
          <w:rFonts w:ascii="Calibri" w:hAnsi="Calibri"/>
          <w:sz w:val="26"/>
          <w:szCs w:val="26"/>
        </w:rPr>
      </w:pPr>
      <w:r w:rsidRPr="00EC4B16">
        <w:rPr>
          <w:rFonts w:ascii="Arial" w:eastAsia="Times New Roman" w:hAnsi="Arial" w:cs="Arial"/>
          <w:bCs/>
          <w:color w:val="DB3039"/>
          <w:sz w:val="26"/>
          <w:szCs w:val="26"/>
          <w:lang w:eastAsia="en-AU"/>
        </w:rPr>
        <w:t>VOLUNTEERING AUSTRALIA’S 15</w:t>
      </w:r>
      <w:r w:rsidRPr="00EC4B16">
        <w:rPr>
          <w:rFonts w:ascii="Arial" w:eastAsia="Times New Roman" w:hAnsi="Arial" w:cs="Arial"/>
          <w:bCs/>
          <w:color w:val="DB3039"/>
          <w:sz w:val="26"/>
          <w:szCs w:val="26"/>
          <w:vertAlign w:val="superscript"/>
          <w:lang w:eastAsia="en-AU"/>
        </w:rPr>
        <w:t>TH</w:t>
      </w:r>
      <w:r w:rsidRPr="00EC4B16">
        <w:rPr>
          <w:rFonts w:ascii="Arial" w:eastAsia="Times New Roman" w:hAnsi="Arial" w:cs="Arial"/>
          <w:bCs/>
          <w:color w:val="DB3039"/>
          <w:sz w:val="26"/>
          <w:szCs w:val="26"/>
          <w:lang w:eastAsia="en-AU"/>
        </w:rPr>
        <w:t xml:space="preserve"> NATIONAL CONFERENCE ON VOLUNTEERING BEGINS TODAY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12556" w:rsidRPr="00212556" w:rsidTr="00212556">
        <w:tc>
          <w:tcPr>
            <w:tcW w:w="0" w:type="auto"/>
            <w:shd w:val="clear" w:color="auto" w:fill="FFFFFF"/>
            <w:vAlign w:val="center"/>
            <w:hideMark/>
          </w:tcPr>
          <w:p w:rsidR="00212556" w:rsidRPr="00212556" w:rsidRDefault="00212556" w:rsidP="00212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</w:pPr>
          </w:p>
        </w:tc>
      </w:tr>
    </w:tbl>
    <w:p w:rsidR="00C21833" w:rsidRPr="009F5089" w:rsidRDefault="00C21833" w:rsidP="00212556">
      <w:pPr>
        <w:tabs>
          <w:tab w:val="left" w:pos="6448"/>
        </w:tabs>
        <w:rPr>
          <w:rFonts w:ascii="Calibri" w:hAnsi="Calibri"/>
          <w:b/>
          <w:sz w:val="24"/>
          <w:szCs w:val="24"/>
        </w:rPr>
      </w:pPr>
      <w:r w:rsidRPr="009F5089">
        <w:rPr>
          <w:rFonts w:ascii="Calibri" w:hAnsi="Calibri"/>
          <w:b/>
          <w:sz w:val="24"/>
          <w:szCs w:val="24"/>
        </w:rPr>
        <w:t>Volunteering Australia</w:t>
      </w:r>
      <w:r w:rsidR="00DE6AC1" w:rsidRPr="009F5089">
        <w:rPr>
          <w:rFonts w:ascii="Calibri" w:hAnsi="Calibri"/>
          <w:b/>
          <w:sz w:val="24"/>
          <w:szCs w:val="24"/>
        </w:rPr>
        <w:t xml:space="preserve">, </w:t>
      </w:r>
      <w:r w:rsidR="006A60CC">
        <w:rPr>
          <w:rFonts w:ascii="Calibri" w:hAnsi="Calibri"/>
          <w:b/>
          <w:sz w:val="24"/>
          <w:szCs w:val="24"/>
        </w:rPr>
        <w:t>which</w:t>
      </w:r>
      <w:r w:rsidR="00DE6AC1" w:rsidRPr="009F5089">
        <w:rPr>
          <w:rFonts w:ascii="Calibri" w:hAnsi="Calibri"/>
          <w:b/>
          <w:sz w:val="24"/>
          <w:szCs w:val="24"/>
        </w:rPr>
        <w:t xml:space="preserve"> represents the interests of over 6 million Australian volunteers,</w:t>
      </w:r>
      <w:r w:rsidR="00C85E85">
        <w:rPr>
          <w:rFonts w:ascii="Calibri" w:hAnsi="Calibri"/>
          <w:b/>
          <w:sz w:val="24"/>
          <w:szCs w:val="24"/>
        </w:rPr>
        <w:t xml:space="preserve"> opens its</w:t>
      </w:r>
      <w:r w:rsidR="00DE6AC1" w:rsidRPr="009F5089">
        <w:rPr>
          <w:rFonts w:ascii="Calibri" w:hAnsi="Calibri"/>
          <w:b/>
          <w:sz w:val="24"/>
          <w:szCs w:val="24"/>
        </w:rPr>
        <w:t xml:space="preserve"> </w:t>
      </w:r>
      <w:r w:rsidRPr="009F5089">
        <w:rPr>
          <w:rFonts w:ascii="Calibri" w:hAnsi="Calibri"/>
          <w:b/>
          <w:sz w:val="24"/>
          <w:szCs w:val="24"/>
        </w:rPr>
        <w:t>15</w:t>
      </w:r>
      <w:r w:rsidRPr="009F5089">
        <w:rPr>
          <w:rFonts w:ascii="Calibri" w:hAnsi="Calibri"/>
          <w:b/>
          <w:sz w:val="24"/>
          <w:szCs w:val="24"/>
          <w:vertAlign w:val="superscript"/>
        </w:rPr>
        <w:t>th</w:t>
      </w:r>
      <w:r w:rsidRPr="009F5089">
        <w:rPr>
          <w:rFonts w:ascii="Calibri" w:hAnsi="Calibri"/>
          <w:b/>
          <w:sz w:val="24"/>
          <w:szCs w:val="24"/>
        </w:rPr>
        <w:t xml:space="preserve"> National Conference on Volunteering </w:t>
      </w:r>
      <w:r w:rsidR="00C85E85">
        <w:rPr>
          <w:rFonts w:ascii="Calibri" w:hAnsi="Calibri"/>
          <w:b/>
          <w:sz w:val="24"/>
          <w:szCs w:val="24"/>
        </w:rPr>
        <w:t>today</w:t>
      </w:r>
      <w:r w:rsidR="00DE6AC1" w:rsidRPr="009F5089">
        <w:rPr>
          <w:rFonts w:ascii="Calibri" w:hAnsi="Calibri"/>
          <w:b/>
          <w:sz w:val="24"/>
          <w:szCs w:val="24"/>
        </w:rPr>
        <w:t xml:space="preserve"> </w:t>
      </w:r>
      <w:r w:rsidR="00C85E85">
        <w:rPr>
          <w:rFonts w:ascii="Calibri" w:hAnsi="Calibri"/>
          <w:b/>
          <w:sz w:val="24"/>
          <w:szCs w:val="24"/>
        </w:rPr>
        <w:t>in Adelaide.</w:t>
      </w:r>
    </w:p>
    <w:p w:rsidR="00271EEE" w:rsidRDefault="00C85E85" w:rsidP="00CF59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conference </w:t>
      </w:r>
      <w:r w:rsidR="00EC4B16">
        <w:rPr>
          <w:rFonts w:ascii="Calibri" w:hAnsi="Calibri"/>
          <w:sz w:val="24"/>
          <w:szCs w:val="24"/>
        </w:rPr>
        <w:t>will</w:t>
      </w:r>
      <w:r w:rsidR="00EC4B16" w:rsidRPr="00EC4B16">
        <w:rPr>
          <w:rFonts w:ascii="Calibri" w:hAnsi="Calibri"/>
          <w:sz w:val="24"/>
          <w:szCs w:val="24"/>
        </w:rPr>
        <w:t xml:space="preserve"> </w:t>
      </w:r>
      <w:r w:rsidR="006A60CC">
        <w:rPr>
          <w:rFonts w:ascii="Calibri" w:hAnsi="Calibri"/>
          <w:sz w:val="24"/>
          <w:szCs w:val="24"/>
        </w:rPr>
        <w:t>address</w:t>
      </w:r>
      <w:r w:rsidR="00EC4B16" w:rsidRPr="00EC4B16">
        <w:rPr>
          <w:rFonts w:ascii="Calibri" w:hAnsi="Calibri"/>
          <w:sz w:val="24"/>
          <w:szCs w:val="24"/>
        </w:rPr>
        <w:t xml:space="preserve"> cutting edge concepts, processes and issues </w:t>
      </w:r>
      <w:r w:rsidR="006A60CC">
        <w:rPr>
          <w:rFonts w:ascii="Calibri" w:hAnsi="Calibri"/>
          <w:sz w:val="24"/>
          <w:szCs w:val="24"/>
        </w:rPr>
        <w:t>with the aim of enabling</w:t>
      </w:r>
      <w:r w:rsidR="00EC4B16" w:rsidRPr="00EC4B16">
        <w:rPr>
          <w:rFonts w:ascii="Calibri" w:hAnsi="Calibri"/>
          <w:sz w:val="24"/>
          <w:szCs w:val="24"/>
        </w:rPr>
        <w:t xml:space="preserve"> CEOs and senior managers to push their organisations forward. </w:t>
      </w:r>
    </w:p>
    <w:p w:rsidR="00003B64" w:rsidRDefault="00EC4B16" w:rsidP="00CF59D5">
      <w:pPr>
        <w:rPr>
          <w:rFonts w:ascii="Calibri" w:hAnsi="Calibri"/>
          <w:sz w:val="24"/>
          <w:szCs w:val="24"/>
        </w:rPr>
      </w:pPr>
      <w:r w:rsidRPr="00EC4B16">
        <w:rPr>
          <w:rFonts w:ascii="Calibri" w:hAnsi="Calibri"/>
          <w:sz w:val="24"/>
          <w:szCs w:val="24"/>
        </w:rPr>
        <w:t xml:space="preserve">This direction is also in line with the National Volunteering Strategy. Speakers will provide leading edge material to support </w:t>
      </w:r>
      <w:r w:rsidR="006A60CC">
        <w:rPr>
          <w:rFonts w:ascii="Calibri" w:hAnsi="Calibri"/>
          <w:sz w:val="24"/>
          <w:szCs w:val="24"/>
        </w:rPr>
        <w:t xml:space="preserve">knowledge development, as well as introduce the </w:t>
      </w:r>
      <w:r w:rsidRPr="00EC4B16">
        <w:rPr>
          <w:rFonts w:ascii="Calibri" w:hAnsi="Calibri"/>
          <w:sz w:val="24"/>
          <w:szCs w:val="24"/>
        </w:rPr>
        <w:t xml:space="preserve">practical applications </w:t>
      </w:r>
      <w:r w:rsidR="006A60CC">
        <w:rPr>
          <w:rFonts w:ascii="Calibri" w:hAnsi="Calibri"/>
          <w:sz w:val="24"/>
          <w:szCs w:val="24"/>
        </w:rPr>
        <w:t>and</w:t>
      </w:r>
      <w:r w:rsidRPr="00EC4B16">
        <w:rPr>
          <w:rFonts w:ascii="Calibri" w:hAnsi="Calibri"/>
          <w:sz w:val="24"/>
          <w:szCs w:val="24"/>
        </w:rPr>
        <w:t xml:space="preserve"> core tools required for this changing sector.</w:t>
      </w:r>
    </w:p>
    <w:p w:rsidR="00B75F38" w:rsidRPr="00271EEE" w:rsidRDefault="00B75F38" w:rsidP="00B75F38">
      <w:pPr>
        <w:tabs>
          <w:tab w:val="left" w:pos="1741"/>
        </w:tabs>
        <w:rPr>
          <w:rFonts w:ascii="Calibri" w:hAnsi="Calibri"/>
          <w:sz w:val="24"/>
          <w:szCs w:val="24"/>
        </w:rPr>
      </w:pPr>
      <w:r w:rsidRPr="00271EEE">
        <w:rPr>
          <w:rFonts w:ascii="Calibri" w:hAnsi="Calibri"/>
          <w:sz w:val="24"/>
          <w:szCs w:val="24"/>
        </w:rPr>
        <w:t xml:space="preserve">We are pleased to present an extensive program </w:t>
      </w:r>
      <w:r w:rsidR="006A60CC">
        <w:rPr>
          <w:rFonts w:ascii="Calibri" w:hAnsi="Calibri"/>
          <w:sz w:val="24"/>
          <w:szCs w:val="24"/>
        </w:rPr>
        <w:t>involving</w:t>
      </w:r>
      <w:r w:rsidRPr="00271EEE">
        <w:rPr>
          <w:rFonts w:ascii="Calibri" w:hAnsi="Calibri"/>
          <w:sz w:val="24"/>
          <w:szCs w:val="24"/>
        </w:rPr>
        <w:t xml:space="preserve"> over 70 discussion topics </w:t>
      </w:r>
      <w:r w:rsidR="006A60CC">
        <w:rPr>
          <w:rFonts w:ascii="Calibri" w:hAnsi="Calibri"/>
          <w:sz w:val="24"/>
          <w:szCs w:val="24"/>
        </w:rPr>
        <w:t>with</w:t>
      </w:r>
      <w:r w:rsidRPr="00271EEE">
        <w:rPr>
          <w:rFonts w:ascii="Calibri" w:hAnsi="Calibri"/>
          <w:sz w:val="24"/>
          <w:szCs w:val="24"/>
        </w:rPr>
        <w:t xml:space="preserve"> high profile national and international speakers.</w:t>
      </w:r>
      <w:r w:rsidR="0035264A">
        <w:rPr>
          <w:rFonts w:ascii="Calibri" w:hAnsi="Calibri"/>
          <w:sz w:val="24"/>
          <w:szCs w:val="24"/>
        </w:rPr>
        <w:t xml:space="preserve"> Speakers will include: </w:t>
      </w:r>
    </w:p>
    <w:p w:rsidR="0035264A" w:rsidRPr="0035264A" w:rsidRDefault="0035264A" w:rsidP="0035264A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5264A">
        <w:rPr>
          <w:rFonts w:ascii="Calibri" w:hAnsi="Calibri"/>
          <w:sz w:val="24"/>
          <w:szCs w:val="24"/>
        </w:rPr>
        <w:t xml:space="preserve">Debra </w:t>
      </w:r>
      <w:proofErr w:type="spellStart"/>
      <w:r w:rsidRPr="0035264A">
        <w:rPr>
          <w:rFonts w:ascii="Calibri" w:hAnsi="Calibri"/>
          <w:sz w:val="24"/>
          <w:szCs w:val="24"/>
        </w:rPr>
        <w:t>Allcock</w:t>
      </w:r>
      <w:proofErr w:type="spellEnd"/>
      <w:r w:rsidRPr="0035264A">
        <w:rPr>
          <w:rFonts w:ascii="Calibri" w:hAnsi="Calibri"/>
          <w:sz w:val="24"/>
          <w:szCs w:val="24"/>
        </w:rPr>
        <w:t xml:space="preserve"> Tyler, CEO of the Directory of Social Change (DSC)</w:t>
      </w:r>
      <w:r w:rsidR="006A60CC">
        <w:rPr>
          <w:rFonts w:ascii="Calibri" w:hAnsi="Calibri"/>
          <w:sz w:val="24"/>
          <w:szCs w:val="24"/>
        </w:rPr>
        <w:t xml:space="preserve"> –</w:t>
      </w:r>
      <w:r w:rsidR="006A60CC">
        <w:rPr>
          <w:rFonts w:ascii="Calibri" w:hAnsi="Calibri"/>
          <w:sz w:val="24"/>
          <w:szCs w:val="24"/>
        </w:rPr>
        <w:t xml:space="preserve"> </w:t>
      </w:r>
      <w:r w:rsidRPr="0035264A">
        <w:rPr>
          <w:rFonts w:ascii="Calibri" w:hAnsi="Calibri"/>
          <w:sz w:val="24"/>
          <w:szCs w:val="24"/>
        </w:rPr>
        <w:t>Debra's vast experience includes being the Founder Chair of the Small Charities Coalition/Charity Trustee Networks and serving as a trustee for a number of charities.</w:t>
      </w:r>
    </w:p>
    <w:p w:rsidR="0035264A" w:rsidRPr="0035264A" w:rsidRDefault="0035264A" w:rsidP="0035264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David Koch, </w:t>
      </w:r>
      <w:r w:rsidRPr="0035264A">
        <w:rPr>
          <w:rFonts w:ascii="Calibri" w:hAnsi="Calibri"/>
          <w:sz w:val="24"/>
          <w:szCs w:val="24"/>
        </w:rPr>
        <w:t>Co-host of Channel Seven's Sunrise program</w:t>
      </w:r>
      <w:r w:rsidR="006A60CC">
        <w:rPr>
          <w:rFonts w:ascii="Calibri" w:hAnsi="Calibri"/>
          <w:sz w:val="24"/>
          <w:szCs w:val="24"/>
        </w:rPr>
        <w:t xml:space="preserve"> – </w:t>
      </w:r>
      <w:r w:rsidRPr="0035264A">
        <w:rPr>
          <w:rFonts w:ascii="Calibri" w:hAnsi="Calibri"/>
          <w:sz w:val="24"/>
          <w:szCs w:val="24"/>
        </w:rPr>
        <w:t>one of Australia's foremost business and finance commentators, David Koch is recognised as one of the 10 most influential people in establishing the ret</w:t>
      </w:r>
      <w:r>
        <w:rPr>
          <w:rFonts w:ascii="Calibri" w:hAnsi="Calibri"/>
          <w:sz w:val="24"/>
          <w:szCs w:val="24"/>
        </w:rPr>
        <w:t>ail financial services industry, and</w:t>
      </w:r>
    </w:p>
    <w:p w:rsidR="0035264A" w:rsidRPr="0035264A" w:rsidRDefault="0035264A" w:rsidP="0035264A">
      <w:pPr>
        <w:pStyle w:val="ListParagraph"/>
        <w:numPr>
          <w:ilvl w:val="0"/>
          <w:numId w:val="3"/>
        </w:numPr>
        <w:tabs>
          <w:tab w:val="left" w:pos="1741"/>
        </w:tabs>
        <w:rPr>
          <w:rFonts w:ascii="Calibri" w:hAnsi="Calibri"/>
          <w:sz w:val="24"/>
          <w:szCs w:val="24"/>
        </w:rPr>
      </w:pPr>
      <w:r w:rsidRPr="006A60CC">
        <w:rPr>
          <w:rFonts w:ascii="Calibri" w:hAnsi="Calibri"/>
          <w:iCs/>
          <w:sz w:val="24"/>
          <w:szCs w:val="24"/>
        </w:rPr>
        <w:t xml:space="preserve">Professor Robert </w:t>
      </w:r>
      <w:proofErr w:type="spellStart"/>
      <w:r w:rsidRPr="006A60CC">
        <w:rPr>
          <w:rFonts w:ascii="Calibri" w:hAnsi="Calibri"/>
          <w:iCs/>
          <w:sz w:val="24"/>
          <w:szCs w:val="24"/>
        </w:rPr>
        <w:t>Costanza</w:t>
      </w:r>
      <w:proofErr w:type="spellEnd"/>
      <w:r w:rsidRPr="006A60CC">
        <w:rPr>
          <w:rFonts w:ascii="Calibri" w:hAnsi="Calibri"/>
          <w:iCs/>
          <w:sz w:val="24"/>
          <w:szCs w:val="24"/>
        </w:rPr>
        <w:t>, Professor of Public Policy,</w:t>
      </w:r>
      <w:r w:rsidR="006A60CC">
        <w:rPr>
          <w:rFonts w:ascii="Calibri" w:hAnsi="Calibri"/>
          <w:iCs/>
          <w:sz w:val="24"/>
          <w:szCs w:val="24"/>
        </w:rPr>
        <w:t xml:space="preserve"> </w:t>
      </w:r>
      <w:r w:rsidRPr="006A60CC">
        <w:rPr>
          <w:rFonts w:ascii="Calibri" w:hAnsi="Calibri"/>
          <w:iCs/>
          <w:sz w:val="24"/>
          <w:szCs w:val="24"/>
        </w:rPr>
        <w:t>The Australian National University</w:t>
      </w:r>
      <w:r w:rsidRPr="0035264A">
        <w:rPr>
          <w:rFonts w:ascii="Calibri" w:hAnsi="Calibri"/>
          <w:i/>
          <w:iCs/>
          <w:sz w:val="24"/>
          <w:szCs w:val="24"/>
        </w:rPr>
        <w:t xml:space="preserve"> </w:t>
      </w:r>
      <w:r w:rsidR="006A60CC">
        <w:rPr>
          <w:rFonts w:ascii="Calibri" w:hAnsi="Calibri"/>
          <w:sz w:val="24"/>
          <w:szCs w:val="24"/>
        </w:rPr>
        <w:t xml:space="preserve">– </w:t>
      </w:r>
      <w:r w:rsidR="006A60CC">
        <w:rPr>
          <w:rFonts w:ascii="Calibri" w:hAnsi="Calibri"/>
          <w:sz w:val="24"/>
          <w:szCs w:val="24"/>
        </w:rPr>
        <w:t>w</w:t>
      </w:r>
      <w:r w:rsidRPr="0035264A">
        <w:rPr>
          <w:rFonts w:ascii="Calibri" w:hAnsi="Calibri"/>
          <w:sz w:val="24"/>
          <w:szCs w:val="24"/>
        </w:rPr>
        <w:t>or</w:t>
      </w:r>
      <w:r w:rsidR="006A60CC">
        <w:rPr>
          <w:rFonts w:ascii="Calibri" w:hAnsi="Calibri"/>
          <w:sz w:val="24"/>
          <w:szCs w:val="24"/>
        </w:rPr>
        <w:t xml:space="preserve">ld-leading ecological economist, </w:t>
      </w:r>
      <w:proofErr w:type="spellStart"/>
      <w:r w:rsidRPr="0035264A">
        <w:rPr>
          <w:rFonts w:ascii="Calibri" w:hAnsi="Calibri"/>
          <w:sz w:val="24"/>
          <w:szCs w:val="24"/>
        </w:rPr>
        <w:t>Prof.</w:t>
      </w:r>
      <w:proofErr w:type="spellEnd"/>
      <w:r w:rsidRPr="0035264A">
        <w:rPr>
          <w:rFonts w:ascii="Calibri" w:hAnsi="Calibri"/>
          <w:sz w:val="24"/>
          <w:szCs w:val="24"/>
        </w:rPr>
        <w:t xml:space="preserve"> Robert </w:t>
      </w:r>
      <w:proofErr w:type="spellStart"/>
      <w:r w:rsidRPr="0035264A">
        <w:rPr>
          <w:rFonts w:ascii="Calibri" w:hAnsi="Calibri"/>
          <w:sz w:val="24"/>
          <w:szCs w:val="24"/>
        </w:rPr>
        <w:t>Costanza</w:t>
      </w:r>
      <w:proofErr w:type="spellEnd"/>
      <w:r w:rsidRPr="0035264A">
        <w:rPr>
          <w:rFonts w:ascii="Calibri" w:hAnsi="Calibri"/>
          <w:sz w:val="24"/>
          <w:szCs w:val="24"/>
        </w:rPr>
        <w:t xml:space="preserve"> of the ANU Crawford School of Public Policy</w:t>
      </w:r>
      <w:r w:rsidR="006A60CC">
        <w:rPr>
          <w:rFonts w:ascii="Calibri" w:hAnsi="Calibri"/>
          <w:sz w:val="24"/>
          <w:szCs w:val="24"/>
        </w:rPr>
        <w:t>,</w:t>
      </w:r>
      <w:r w:rsidRPr="0035264A">
        <w:rPr>
          <w:rFonts w:ascii="Calibri" w:hAnsi="Calibri"/>
          <w:sz w:val="24"/>
          <w:szCs w:val="24"/>
        </w:rPr>
        <w:t xml:space="preserve"> repeatedly appears on lists of the world's most influential researchers. </w:t>
      </w:r>
    </w:p>
    <w:p w:rsidR="00EC4B16" w:rsidRPr="00271EEE" w:rsidRDefault="00EC4B16" w:rsidP="00EC4B16">
      <w:pPr>
        <w:tabs>
          <w:tab w:val="left" w:pos="1741"/>
        </w:tabs>
        <w:rPr>
          <w:rFonts w:ascii="Calibri" w:hAnsi="Calibri"/>
          <w:sz w:val="24"/>
          <w:szCs w:val="24"/>
        </w:rPr>
      </w:pPr>
      <w:r w:rsidRPr="00271EEE">
        <w:rPr>
          <w:rFonts w:ascii="Calibri" w:hAnsi="Calibri"/>
          <w:sz w:val="24"/>
          <w:szCs w:val="24"/>
        </w:rPr>
        <w:t>The 15</w:t>
      </w:r>
      <w:r w:rsidRPr="00271EEE">
        <w:rPr>
          <w:rFonts w:ascii="Calibri" w:hAnsi="Calibri"/>
          <w:sz w:val="24"/>
          <w:szCs w:val="24"/>
          <w:vertAlign w:val="superscript"/>
        </w:rPr>
        <w:t>th</w:t>
      </w:r>
      <w:r w:rsidRPr="00271EEE">
        <w:rPr>
          <w:rFonts w:ascii="Calibri" w:hAnsi="Calibri"/>
          <w:sz w:val="24"/>
          <w:szCs w:val="24"/>
        </w:rPr>
        <w:t xml:space="preserve"> National Conference on Volunteering </w:t>
      </w:r>
      <w:r w:rsidR="006A60CC">
        <w:rPr>
          <w:rFonts w:ascii="Calibri" w:hAnsi="Calibri"/>
          <w:sz w:val="24"/>
          <w:szCs w:val="24"/>
        </w:rPr>
        <w:t xml:space="preserve">is being </w:t>
      </w:r>
      <w:r w:rsidRPr="00271EEE">
        <w:rPr>
          <w:rFonts w:ascii="Calibri" w:hAnsi="Calibri"/>
          <w:sz w:val="24"/>
          <w:szCs w:val="24"/>
        </w:rPr>
        <w:t>staged in Adelaide from 4-6 September 2013 by Volunteering Australia, organised</w:t>
      </w:r>
      <w:bookmarkStart w:id="0" w:name="_GoBack"/>
      <w:bookmarkEnd w:id="0"/>
      <w:r w:rsidRPr="00271EEE">
        <w:rPr>
          <w:rFonts w:ascii="Calibri" w:hAnsi="Calibri"/>
          <w:sz w:val="24"/>
          <w:szCs w:val="24"/>
        </w:rPr>
        <w:t xml:space="preserve"> and hosted by Volunteering South Australia - Northern Territory.</w:t>
      </w:r>
    </w:p>
    <w:p w:rsidR="00305AD5" w:rsidRPr="00003B64" w:rsidRDefault="00305AD5" w:rsidP="00003B64">
      <w:pPr>
        <w:tabs>
          <w:tab w:val="left" w:pos="1741"/>
        </w:tabs>
      </w:pPr>
    </w:p>
    <w:sectPr w:rsidR="00305AD5" w:rsidRPr="00003B64" w:rsidSect="002125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06" w:right="566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38" w:rsidRDefault="00B75F38" w:rsidP="00CF59D5">
      <w:r>
        <w:separator/>
      </w:r>
    </w:p>
  </w:endnote>
  <w:endnote w:type="continuationSeparator" w:id="0">
    <w:p w:rsidR="00B75F38" w:rsidRDefault="00B75F38" w:rsidP="00CF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38" w:rsidRDefault="00B75F3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82CC8" wp14:editId="234ADEC2">
              <wp:simplePos x="0" y="0"/>
              <wp:positionH relativeFrom="column">
                <wp:posOffset>0</wp:posOffset>
              </wp:positionH>
              <wp:positionV relativeFrom="paragraph">
                <wp:posOffset>-173668</wp:posOffset>
              </wp:positionV>
              <wp:extent cx="6755130" cy="283210"/>
              <wp:effectExtent l="0" t="0" r="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5130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5F38" w:rsidRPr="003D0648" w:rsidRDefault="00B75F38" w:rsidP="006536C3">
                          <w:pPr>
                            <w:pStyle w:val="Contactdetails"/>
                          </w:pPr>
                          <w:r w:rsidRPr="003D0648">
                            <w:t>Level 2, 202 Cit</w:t>
                          </w:r>
                          <w:r>
                            <w:t xml:space="preserve">y Walk, Canberra ACT 2601        P (02) 6251 4060        F (02) 6251 4161     </w:t>
                          </w:r>
                          <w:r w:rsidRPr="003D0648">
                            <w:t xml:space="preserve">   volunteer</w:t>
                          </w:r>
                          <w:r>
                            <w:t xml:space="preserve">ingaustralia.org      </w:t>
                          </w:r>
                          <w:r w:rsidRPr="003D0648">
                            <w:t xml:space="preserve">  ARBN 062 806 464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13.65pt;width:531.9pt;height:2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" filled="f" stroked="f" strokeweight=".5pt">
              <v:textbox>
                <w:txbxContent>
                  <w:p w:rsidR="00B75F38" w:rsidRPr="003D0648" w:rsidRDefault="00B75F38" w:rsidP="006536C3">
                    <w:pPr>
                      <w:pStyle w:val="Contactdetails"/>
                    </w:pPr>
                    <w:r w:rsidRPr="003D0648">
                      <w:t>Level 2, 202 Cit</w:t>
                    </w:r>
                    <w:r>
                      <w:t xml:space="preserve">y Walk, Canberra ACT 2601        P (02) 6251 4060        F (02) 6251 4161     </w:t>
                    </w:r>
                    <w:r w:rsidRPr="003D0648">
                      <w:t xml:space="preserve">   volunteer</w:t>
                    </w:r>
                    <w:r>
                      <w:t xml:space="preserve">ingaustralia.org      </w:t>
                    </w:r>
                    <w:r w:rsidRPr="003D0648">
                      <w:t xml:space="preserve">  ARBN 062 806 464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39" behindDoc="0" locked="0" layoutInCell="1" allowOverlap="1" wp14:anchorId="0A5073C0" wp14:editId="4B7533DD">
          <wp:simplePos x="0" y="0"/>
          <wp:positionH relativeFrom="column">
            <wp:posOffset>-45085</wp:posOffset>
          </wp:positionH>
          <wp:positionV relativeFrom="paragraph">
            <wp:posOffset>-4351020</wp:posOffset>
          </wp:positionV>
          <wp:extent cx="6750685" cy="450342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02610_LH-footer_1308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450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16" w:type="dxa"/>
      <w:tblLook w:val="04A0" w:firstRow="1" w:lastRow="0" w:firstColumn="1" w:lastColumn="0" w:noHBand="0" w:noVBand="1"/>
    </w:tblPr>
    <w:tblGrid>
      <w:gridCol w:w="5508"/>
      <w:gridCol w:w="5508"/>
    </w:tblGrid>
    <w:tr w:rsidR="00B75F38" w:rsidRPr="005302B8" w:rsidTr="00D015EE">
      <w:trPr>
        <w:trHeight w:val="298"/>
      </w:trPr>
      <w:tc>
        <w:tcPr>
          <w:tcW w:w="5508" w:type="dxa"/>
        </w:tcPr>
        <w:p w:rsidR="00B75F38" w:rsidRPr="00271EEE" w:rsidRDefault="00B75F38" w:rsidP="00C85E85">
          <w:pPr>
            <w:spacing w:before="100" w:beforeAutospacing="1" w:after="100" w:afterAutospacing="1"/>
            <w:rPr>
              <w:rFonts w:ascii="Calibri" w:hAnsi="Calibri" w:cstheme="minorHAnsi"/>
              <w:color w:val="BFBFBF" w:themeColor="accent6" w:themeShade="BF"/>
              <w:sz w:val="24"/>
              <w:szCs w:val="24"/>
            </w:rPr>
          </w:pPr>
          <w:r w:rsidRPr="00271EEE">
            <w:rPr>
              <w:rFonts w:ascii="Calibri" w:hAnsi="Calibri" w:cstheme="minorHAnsi"/>
              <w:color w:val="BFBFBF" w:themeColor="accent6" w:themeShade="BF"/>
              <w:sz w:val="24"/>
              <w:szCs w:val="24"/>
            </w:rPr>
            <w:t>Media Contacts</w:t>
          </w:r>
        </w:p>
      </w:tc>
      <w:tc>
        <w:tcPr>
          <w:tcW w:w="5508" w:type="dxa"/>
        </w:tcPr>
        <w:p w:rsidR="00B75F38" w:rsidRPr="00271EEE" w:rsidRDefault="00B75F38" w:rsidP="00271EEE">
          <w:pPr>
            <w:spacing w:before="100" w:beforeAutospacing="1" w:after="100" w:afterAutospacing="1"/>
            <w:rPr>
              <w:rFonts w:ascii="Calibri" w:hAnsi="Calibri" w:cstheme="minorHAnsi"/>
              <w:color w:val="BFBFBF" w:themeColor="accent6" w:themeShade="BF"/>
              <w:sz w:val="24"/>
              <w:szCs w:val="24"/>
            </w:rPr>
          </w:pPr>
          <w:r w:rsidRPr="00271EEE">
            <w:rPr>
              <w:rFonts w:ascii="Calibri" w:hAnsi="Calibri" w:cstheme="minorHAnsi"/>
              <w:sz w:val="24"/>
              <w:szCs w:val="24"/>
            </w:rPr>
            <w:t xml:space="preserve">Phone Number: </w:t>
          </w:r>
          <w:r w:rsidRPr="00271EEE">
            <w:rPr>
              <w:rFonts w:ascii="Calibri" w:hAnsi="Calibri" w:cstheme="minorHAnsi"/>
              <w:color w:val="FF0000"/>
              <w:sz w:val="24"/>
              <w:szCs w:val="24"/>
            </w:rPr>
            <w:t xml:space="preserve">08 </w:t>
          </w:r>
          <w:r w:rsidRPr="00271EEE">
            <w:rPr>
              <w:rFonts w:ascii="Calibri" w:hAnsi="Calibri"/>
              <w:color w:val="FF0000"/>
              <w:sz w:val="24"/>
              <w:szCs w:val="24"/>
              <w:lang w:eastAsia="en-AU"/>
            </w:rPr>
            <w:t>8221 7177</w:t>
          </w:r>
        </w:p>
      </w:tc>
    </w:tr>
    <w:tr w:rsidR="00B75F38" w:rsidRPr="005302B8" w:rsidTr="00D015EE">
      <w:trPr>
        <w:trHeight w:val="298"/>
      </w:trPr>
      <w:tc>
        <w:tcPr>
          <w:tcW w:w="5508" w:type="dxa"/>
        </w:tcPr>
        <w:p w:rsidR="00B75F38" w:rsidRPr="00271EEE" w:rsidRDefault="00B75F38" w:rsidP="00271EEE">
          <w:pPr>
            <w:shd w:val="clear" w:color="auto" w:fill="FFFFFF"/>
            <w:spacing w:before="100" w:beforeAutospacing="1" w:after="100" w:afterAutospacing="1"/>
            <w:rPr>
              <w:rFonts w:ascii="Calibri" w:hAnsi="Calibri"/>
              <w:color w:val="FF0000"/>
              <w:sz w:val="24"/>
              <w:szCs w:val="24"/>
            </w:rPr>
          </w:pPr>
          <w:r w:rsidRPr="00271EEE">
            <w:rPr>
              <w:rFonts w:ascii="Calibri" w:hAnsi="Calibri" w:cstheme="minorHAnsi"/>
              <w:sz w:val="24"/>
              <w:szCs w:val="24"/>
            </w:rPr>
            <w:t xml:space="preserve">Name: </w:t>
          </w:r>
          <w:r w:rsidRPr="00271EEE">
            <w:rPr>
              <w:rFonts w:ascii="Calibri" w:hAnsi="Calibri" w:cstheme="minorHAnsi"/>
              <w:color w:val="FF0000"/>
              <w:sz w:val="24"/>
              <w:szCs w:val="24"/>
            </w:rPr>
            <w:t>Pat Austin</w:t>
          </w:r>
        </w:p>
      </w:tc>
      <w:tc>
        <w:tcPr>
          <w:tcW w:w="5508" w:type="dxa"/>
        </w:tcPr>
        <w:p w:rsidR="00B75F38" w:rsidRPr="00271EEE" w:rsidRDefault="00B75F38" w:rsidP="00271EEE">
          <w:pPr>
            <w:spacing w:before="100" w:beforeAutospacing="1" w:after="100" w:afterAutospacing="1"/>
            <w:rPr>
              <w:rFonts w:ascii="Calibri" w:hAnsi="Calibri" w:cstheme="minorHAnsi"/>
              <w:color w:val="BFBFBF" w:themeColor="accent6" w:themeShade="BF"/>
              <w:sz w:val="24"/>
              <w:szCs w:val="24"/>
            </w:rPr>
          </w:pPr>
          <w:r w:rsidRPr="00271EEE">
            <w:rPr>
              <w:rFonts w:ascii="Calibri" w:hAnsi="Calibri" w:cstheme="minorHAnsi"/>
              <w:sz w:val="24"/>
              <w:szCs w:val="24"/>
            </w:rPr>
            <w:t xml:space="preserve">Email address: </w:t>
          </w:r>
          <w:r w:rsidRPr="00271EEE">
            <w:rPr>
              <w:rFonts w:ascii="Calibri" w:hAnsi="Calibri" w:cstheme="minorHAnsi"/>
              <w:color w:val="FF0000"/>
              <w:sz w:val="24"/>
              <w:szCs w:val="24"/>
            </w:rPr>
            <w:t>Pat.</w:t>
          </w:r>
          <w:r>
            <w:rPr>
              <w:rFonts w:ascii="Calibri" w:hAnsi="Calibri" w:cstheme="minorHAnsi"/>
              <w:color w:val="FF0000"/>
              <w:sz w:val="24"/>
              <w:szCs w:val="24"/>
            </w:rPr>
            <w:t>Austin@volunteeringsa-nt.org.au</w:t>
          </w:r>
        </w:p>
      </w:tc>
    </w:tr>
  </w:tbl>
  <w:p w:rsidR="00B75F38" w:rsidRPr="005302B8" w:rsidRDefault="00B75F38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38" w:rsidRDefault="00B75F38" w:rsidP="00CF59D5">
      <w:r>
        <w:separator/>
      </w:r>
    </w:p>
  </w:footnote>
  <w:footnote w:type="continuationSeparator" w:id="0">
    <w:p w:rsidR="00B75F38" w:rsidRDefault="00B75F38" w:rsidP="00CF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38" w:rsidRDefault="00B75F38" w:rsidP="00CF59D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62A0479" wp14:editId="14FA3DF9">
          <wp:simplePos x="0" y="0"/>
          <wp:positionH relativeFrom="column">
            <wp:posOffset>4581525</wp:posOffset>
          </wp:positionH>
          <wp:positionV relativeFrom="paragraph">
            <wp:posOffset>-325755</wp:posOffset>
          </wp:positionV>
          <wp:extent cx="2404745" cy="13893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02610_logo_130819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F38" w:rsidRDefault="00B75F38" w:rsidP="00CF59D5">
    <w:pPr>
      <w:pStyle w:val="Header"/>
    </w:pPr>
  </w:p>
  <w:p w:rsidR="00B75F38" w:rsidRDefault="00B75F38" w:rsidP="00CF59D5">
    <w:pPr>
      <w:pStyle w:val="Header"/>
    </w:pPr>
  </w:p>
  <w:p w:rsidR="00B75F38" w:rsidRDefault="00B75F38" w:rsidP="00CF59D5">
    <w:pPr>
      <w:pStyle w:val="Header"/>
    </w:pPr>
  </w:p>
  <w:p w:rsidR="00B75F38" w:rsidRDefault="00B75F38" w:rsidP="00CF59D5">
    <w:pPr>
      <w:pStyle w:val="Header"/>
    </w:pPr>
  </w:p>
  <w:p w:rsidR="00B75F38" w:rsidRDefault="00B75F38" w:rsidP="00CF59D5">
    <w:pPr>
      <w:pStyle w:val="Header"/>
    </w:pPr>
  </w:p>
  <w:p w:rsidR="00B75F38" w:rsidRDefault="00B75F38" w:rsidP="00CF59D5">
    <w:pPr>
      <w:pStyle w:val="Header"/>
    </w:pPr>
  </w:p>
  <w:p w:rsidR="00B75F38" w:rsidRPr="003F29C5" w:rsidRDefault="00B75F38" w:rsidP="003F29C5">
    <w:pPr>
      <w:rPr>
        <w:noProof/>
        <w:color w:val="FF0000"/>
        <w:sz w:val="40"/>
        <w:szCs w:val="40"/>
      </w:rPr>
    </w:pPr>
    <w:r w:rsidRPr="003F29C5">
      <w:rPr>
        <w:noProof/>
        <w:color w:val="FF0000"/>
        <w:sz w:val="40"/>
        <w:szCs w:val="40"/>
      </w:rPr>
      <w:t xml:space="preserve">MEDIA RELEASE: </w:t>
    </w:r>
  </w:p>
  <w:p w:rsidR="00B75F38" w:rsidRPr="003F29C5" w:rsidRDefault="00B75F38" w:rsidP="003F29C5">
    <w:pPr>
      <w:rPr>
        <w:rFonts w:cstheme="minorHAnsi"/>
      </w:rPr>
    </w:pPr>
    <w:r>
      <w:rPr>
        <w:rFonts w:cstheme="minorHAnsi"/>
      </w:rPr>
      <w:t>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38" w:rsidRDefault="00B75F38" w:rsidP="003F29C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6A537814" wp14:editId="1F328C75">
          <wp:simplePos x="0" y="0"/>
          <wp:positionH relativeFrom="column">
            <wp:posOffset>4581525</wp:posOffset>
          </wp:positionH>
          <wp:positionV relativeFrom="paragraph">
            <wp:posOffset>-325755</wp:posOffset>
          </wp:positionV>
          <wp:extent cx="2404745" cy="13893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02610_logo_130819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F38" w:rsidRDefault="00B75F38" w:rsidP="003F29C5">
    <w:pPr>
      <w:pStyle w:val="Header"/>
    </w:pPr>
  </w:p>
  <w:p w:rsidR="00B75F38" w:rsidRDefault="00B75F38" w:rsidP="003F29C5">
    <w:pPr>
      <w:pStyle w:val="Header"/>
    </w:pPr>
  </w:p>
  <w:p w:rsidR="00B75F38" w:rsidRDefault="00B75F38" w:rsidP="003F29C5">
    <w:pPr>
      <w:pStyle w:val="Header"/>
    </w:pPr>
  </w:p>
  <w:p w:rsidR="00B75F38" w:rsidRDefault="00B75F38" w:rsidP="003F29C5">
    <w:pPr>
      <w:pStyle w:val="Header"/>
    </w:pPr>
  </w:p>
  <w:p w:rsidR="00B75F38" w:rsidRDefault="00B75F38" w:rsidP="003F29C5">
    <w:pPr>
      <w:pStyle w:val="Header"/>
    </w:pPr>
  </w:p>
  <w:p w:rsidR="00B75F38" w:rsidRDefault="00B75F38" w:rsidP="003F29C5">
    <w:pPr>
      <w:pStyle w:val="Header"/>
    </w:pPr>
  </w:p>
  <w:p w:rsidR="00B75F38" w:rsidRPr="003F29C5" w:rsidRDefault="00B75F38" w:rsidP="003F29C5">
    <w:pPr>
      <w:rPr>
        <w:noProof/>
        <w:color w:val="FF0000"/>
        <w:sz w:val="40"/>
        <w:szCs w:val="40"/>
      </w:rPr>
    </w:pPr>
    <w:r w:rsidRPr="003F29C5">
      <w:rPr>
        <w:noProof/>
        <w:color w:val="FF0000"/>
        <w:sz w:val="40"/>
        <w:szCs w:val="40"/>
      </w:rPr>
      <w:t xml:space="preserve">MEDIA RELEASE: </w:t>
    </w:r>
  </w:p>
  <w:p w:rsidR="00B75F38" w:rsidRPr="003F29C5" w:rsidRDefault="00B75F38" w:rsidP="003F29C5">
    <w:pPr>
      <w:rPr>
        <w:rFonts w:cstheme="minorHAnsi"/>
      </w:rPr>
    </w:pPr>
    <w:r>
      <w:rPr>
        <w:rFonts w:cstheme="minorHAnsi"/>
      </w:rPr>
      <w:t>Wednesday, 4 September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FA7"/>
    <w:multiLevelType w:val="hybridMultilevel"/>
    <w:tmpl w:val="499C5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06584"/>
    <w:multiLevelType w:val="hybridMultilevel"/>
    <w:tmpl w:val="92F67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140A2"/>
    <w:multiLevelType w:val="hybridMultilevel"/>
    <w:tmpl w:val="BC8A6D58"/>
    <w:lvl w:ilvl="0" w:tplc="4872C8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63"/>
    <w:rsid w:val="00003B64"/>
    <w:rsid w:val="000308DB"/>
    <w:rsid w:val="001910FA"/>
    <w:rsid w:val="00197363"/>
    <w:rsid w:val="001A2C4C"/>
    <w:rsid w:val="001E58DC"/>
    <w:rsid w:val="00212556"/>
    <w:rsid w:val="00271EEE"/>
    <w:rsid w:val="002D7134"/>
    <w:rsid w:val="00305AD5"/>
    <w:rsid w:val="00312E52"/>
    <w:rsid w:val="0035264A"/>
    <w:rsid w:val="003D0648"/>
    <w:rsid w:val="003F29C5"/>
    <w:rsid w:val="005302B8"/>
    <w:rsid w:val="005C62DE"/>
    <w:rsid w:val="006536C3"/>
    <w:rsid w:val="006A60CC"/>
    <w:rsid w:val="009F5089"/>
    <w:rsid w:val="00B17064"/>
    <w:rsid w:val="00B449BB"/>
    <w:rsid w:val="00B75F38"/>
    <w:rsid w:val="00C21833"/>
    <w:rsid w:val="00C85E85"/>
    <w:rsid w:val="00CF59D5"/>
    <w:rsid w:val="00D015EE"/>
    <w:rsid w:val="00DE6AC1"/>
    <w:rsid w:val="00E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D5"/>
    <w:rPr>
      <w:color w:val="3F3F3F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9D5"/>
    <w:pPr>
      <w:outlineLvl w:val="0"/>
    </w:pPr>
    <w:rPr>
      <w:rFonts w:asciiTheme="majorHAnsi" w:hAnsiTheme="majorHAnsi"/>
      <w:b/>
      <w:color w:val="DF1D3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9D5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9D5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63"/>
  </w:style>
  <w:style w:type="paragraph" w:styleId="Footer">
    <w:name w:val="footer"/>
    <w:basedOn w:val="Normal"/>
    <w:link w:val="FooterChar"/>
    <w:uiPriority w:val="99"/>
    <w:unhideWhenUsed/>
    <w:rsid w:val="00197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63"/>
  </w:style>
  <w:style w:type="paragraph" w:styleId="BalloonText">
    <w:name w:val="Balloon Text"/>
    <w:basedOn w:val="Normal"/>
    <w:link w:val="BalloonTextChar"/>
    <w:uiPriority w:val="99"/>
    <w:semiHidden/>
    <w:unhideWhenUsed/>
    <w:rsid w:val="0019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59D5"/>
    <w:rPr>
      <w:rFonts w:asciiTheme="majorHAnsi" w:hAnsiTheme="majorHAnsi"/>
      <w:b/>
      <w:color w:val="DF1D3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59D5"/>
    <w:rPr>
      <w:b/>
      <w:color w:val="3F3F3F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59D5"/>
    <w:rPr>
      <w:b/>
      <w:color w:val="3F3F3F" w:themeColor="text1"/>
      <w:sz w:val="24"/>
      <w:szCs w:val="24"/>
    </w:rPr>
  </w:style>
  <w:style w:type="character" w:styleId="Emphasis">
    <w:name w:val="Emphasis"/>
    <w:uiPriority w:val="20"/>
    <w:qFormat/>
    <w:rsid w:val="00CF59D5"/>
    <w:rPr>
      <w:i/>
    </w:rPr>
  </w:style>
  <w:style w:type="character" w:styleId="Strong">
    <w:name w:val="Strong"/>
    <w:basedOn w:val="Emphasis"/>
    <w:uiPriority w:val="22"/>
    <w:qFormat/>
    <w:rsid w:val="00CF59D5"/>
    <w:rPr>
      <w:b/>
      <w:i w:val="0"/>
    </w:rPr>
  </w:style>
  <w:style w:type="paragraph" w:styleId="ListParagraph">
    <w:name w:val="List Paragraph"/>
    <w:basedOn w:val="Normal"/>
    <w:uiPriority w:val="34"/>
    <w:qFormat/>
    <w:rsid w:val="00CF59D5"/>
    <w:pPr>
      <w:numPr>
        <w:numId w:val="2"/>
      </w:numPr>
      <w:spacing w:after="240"/>
      <w:contextualSpacing/>
    </w:pPr>
  </w:style>
  <w:style w:type="paragraph" w:customStyle="1" w:styleId="Contactdetails">
    <w:name w:val="Contact details"/>
    <w:basedOn w:val="Normal"/>
    <w:link w:val="ContactdetailsChar"/>
    <w:qFormat/>
    <w:rsid w:val="006536C3"/>
    <w:pPr>
      <w:jc w:val="center"/>
    </w:pPr>
    <w:rPr>
      <w:color w:val="FFFFFF" w:themeColor="background2"/>
      <w:sz w:val="16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6536C3"/>
    <w:rPr>
      <w:color w:val="FFFFFF" w:themeColor="background2"/>
      <w:sz w:val="16"/>
      <w:szCs w:val="16"/>
    </w:rPr>
  </w:style>
  <w:style w:type="paragraph" w:customStyle="1" w:styleId="article-title">
    <w:name w:val="article-title"/>
    <w:basedOn w:val="Normal"/>
    <w:rsid w:val="0021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cs-el-wrap">
    <w:name w:val="cs-el-wrap"/>
    <w:basedOn w:val="DefaultParagraphFont"/>
    <w:rsid w:val="00212556"/>
  </w:style>
  <w:style w:type="table" w:styleId="TableGrid">
    <w:name w:val="Table Grid"/>
    <w:basedOn w:val="TableNormal"/>
    <w:uiPriority w:val="59"/>
    <w:rsid w:val="00D015E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6AC1"/>
    <w:rPr>
      <w:color w:val="FFFF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26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D5"/>
    <w:rPr>
      <w:color w:val="3F3F3F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9D5"/>
    <w:pPr>
      <w:outlineLvl w:val="0"/>
    </w:pPr>
    <w:rPr>
      <w:rFonts w:asciiTheme="majorHAnsi" w:hAnsiTheme="majorHAnsi"/>
      <w:b/>
      <w:color w:val="DF1D3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9D5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9D5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63"/>
  </w:style>
  <w:style w:type="paragraph" w:styleId="Footer">
    <w:name w:val="footer"/>
    <w:basedOn w:val="Normal"/>
    <w:link w:val="FooterChar"/>
    <w:uiPriority w:val="99"/>
    <w:unhideWhenUsed/>
    <w:rsid w:val="00197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63"/>
  </w:style>
  <w:style w:type="paragraph" w:styleId="BalloonText">
    <w:name w:val="Balloon Text"/>
    <w:basedOn w:val="Normal"/>
    <w:link w:val="BalloonTextChar"/>
    <w:uiPriority w:val="99"/>
    <w:semiHidden/>
    <w:unhideWhenUsed/>
    <w:rsid w:val="0019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59D5"/>
    <w:rPr>
      <w:rFonts w:asciiTheme="majorHAnsi" w:hAnsiTheme="majorHAnsi"/>
      <w:b/>
      <w:color w:val="DF1D3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59D5"/>
    <w:rPr>
      <w:b/>
      <w:color w:val="3F3F3F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59D5"/>
    <w:rPr>
      <w:b/>
      <w:color w:val="3F3F3F" w:themeColor="text1"/>
      <w:sz w:val="24"/>
      <w:szCs w:val="24"/>
    </w:rPr>
  </w:style>
  <w:style w:type="character" w:styleId="Emphasis">
    <w:name w:val="Emphasis"/>
    <w:uiPriority w:val="20"/>
    <w:qFormat/>
    <w:rsid w:val="00CF59D5"/>
    <w:rPr>
      <w:i/>
    </w:rPr>
  </w:style>
  <w:style w:type="character" w:styleId="Strong">
    <w:name w:val="Strong"/>
    <w:basedOn w:val="Emphasis"/>
    <w:uiPriority w:val="22"/>
    <w:qFormat/>
    <w:rsid w:val="00CF59D5"/>
    <w:rPr>
      <w:b/>
      <w:i w:val="0"/>
    </w:rPr>
  </w:style>
  <w:style w:type="paragraph" w:styleId="ListParagraph">
    <w:name w:val="List Paragraph"/>
    <w:basedOn w:val="Normal"/>
    <w:uiPriority w:val="34"/>
    <w:qFormat/>
    <w:rsid w:val="00CF59D5"/>
    <w:pPr>
      <w:numPr>
        <w:numId w:val="2"/>
      </w:numPr>
      <w:spacing w:after="240"/>
      <w:contextualSpacing/>
    </w:pPr>
  </w:style>
  <w:style w:type="paragraph" w:customStyle="1" w:styleId="Contactdetails">
    <w:name w:val="Contact details"/>
    <w:basedOn w:val="Normal"/>
    <w:link w:val="ContactdetailsChar"/>
    <w:qFormat/>
    <w:rsid w:val="006536C3"/>
    <w:pPr>
      <w:jc w:val="center"/>
    </w:pPr>
    <w:rPr>
      <w:color w:val="FFFFFF" w:themeColor="background2"/>
      <w:sz w:val="16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6536C3"/>
    <w:rPr>
      <w:color w:val="FFFFFF" w:themeColor="background2"/>
      <w:sz w:val="16"/>
      <w:szCs w:val="16"/>
    </w:rPr>
  </w:style>
  <w:style w:type="paragraph" w:customStyle="1" w:styleId="article-title">
    <w:name w:val="article-title"/>
    <w:basedOn w:val="Normal"/>
    <w:rsid w:val="0021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cs-el-wrap">
    <w:name w:val="cs-el-wrap"/>
    <w:basedOn w:val="DefaultParagraphFont"/>
    <w:rsid w:val="00212556"/>
  </w:style>
  <w:style w:type="table" w:styleId="TableGrid">
    <w:name w:val="Table Grid"/>
    <w:basedOn w:val="TableNormal"/>
    <w:uiPriority w:val="59"/>
    <w:rsid w:val="00D015E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6AC1"/>
    <w:rPr>
      <w:color w:val="FFFF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26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71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3F3F3F"/>
      </a:dk1>
      <a:lt1>
        <a:srgbClr val="DF1D3F"/>
      </a:lt1>
      <a:dk2>
        <a:srgbClr val="3F3F3F"/>
      </a:dk2>
      <a:lt2>
        <a:srgbClr val="FFFFFF"/>
      </a:lt2>
      <a:accent1>
        <a:srgbClr val="3F3F3F"/>
      </a:accent1>
      <a:accent2>
        <a:srgbClr val="DF1D3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Volunteering Au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Voodoo 2010 - 5</dc:creator>
  <cp:lastModifiedBy>Silvia Zambon</cp:lastModifiedBy>
  <cp:revision>4</cp:revision>
  <cp:lastPrinted>2013-08-19T07:07:00Z</cp:lastPrinted>
  <dcterms:created xsi:type="dcterms:W3CDTF">2013-09-03T03:26:00Z</dcterms:created>
  <dcterms:modified xsi:type="dcterms:W3CDTF">2013-09-03T06:39:00Z</dcterms:modified>
</cp:coreProperties>
</file>